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727EC" w14:textId="5A80D922" w:rsidR="0068631E" w:rsidRDefault="009235C6">
      <w:pPr>
        <w:rPr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Tabela nr </w:t>
      </w:r>
      <w:r w:rsidR="00E82B28">
        <w:rPr>
          <w:rFonts w:ascii="Times New Roman" w:hAnsi="Times New Roman"/>
          <w:b/>
          <w:sz w:val="24"/>
          <w:szCs w:val="24"/>
          <w:lang w:val="pl-PL"/>
        </w:rPr>
        <w:t>3</w:t>
      </w:r>
    </w:p>
    <w:tbl>
      <w:tblPr>
        <w:tblStyle w:val="Tabela-Siatka"/>
        <w:tblW w:w="9363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617"/>
        <w:gridCol w:w="8746"/>
      </w:tblGrid>
      <w:tr w:rsidR="0068631E" w:rsidRPr="000F3B0E" w14:paraId="4AE7052E" w14:textId="77777777" w:rsidTr="00AB30ED">
        <w:trPr>
          <w:trHeight w:val="342"/>
        </w:trPr>
        <w:tc>
          <w:tcPr>
            <w:tcW w:w="9363" w:type="dxa"/>
            <w:gridSpan w:val="2"/>
            <w:tcMar>
              <w:left w:w="58" w:type="dxa"/>
            </w:tcMar>
          </w:tcPr>
          <w:p w14:paraId="54D35815" w14:textId="053370D1" w:rsidR="0068631E" w:rsidRPr="000F3B0E" w:rsidRDefault="009235C6">
            <w:pPr>
              <w:spacing w:after="0" w:line="240" w:lineRule="auto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Wykaz ulic, chodników i innych terenów przeznaczonych do utrzymania (zamiatanie </w:t>
            </w:r>
            <w:r w:rsidR="00E82B28">
              <w:rPr>
                <w:rFonts w:ascii="Times New Roman" w:hAnsi="Times New Roman"/>
                <w:sz w:val="24"/>
                <w:szCs w:val="24"/>
                <w:lang w:val="pl-PL"/>
              </w:rPr>
              <w:t>alejek, ręczne czyszczenie schodów, usuwanie mchu/chwastów w ciągu alejek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) w Centrum Miasta</w:t>
            </w:r>
          </w:p>
        </w:tc>
      </w:tr>
      <w:tr w:rsidR="0068631E" w:rsidRPr="000F3B0E" w14:paraId="78BE2415" w14:textId="77777777" w:rsidTr="00AB30ED">
        <w:trPr>
          <w:trHeight w:val="114"/>
        </w:trPr>
        <w:tc>
          <w:tcPr>
            <w:tcW w:w="9363" w:type="dxa"/>
            <w:gridSpan w:val="2"/>
            <w:tcMar>
              <w:left w:w="58" w:type="dxa"/>
            </w:tcMar>
          </w:tcPr>
          <w:p w14:paraId="1BBE909A" w14:textId="77777777" w:rsidR="0068631E" w:rsidRPr="000F3B0E" w:rsidRDefault="00686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68631E" w14:paraId="3F97E2D9" w14:textId="77777777" w:rsidTr="00AB30ED">
        <w:trPr>
          <w:trHeight w:val="227"/>
        </w:trPr>
        <w:tc>
          <w:tcPr>
            <w:tcW w:w="617" w:type="dxa"/>
            <w:tcMar>
              <w:left w:w="58" w:type="dxa"/>
            </w:tcMar>
          </w:tcPr>
          <w:p w14:paraId="317B260D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8746" w:type="dxa"/>
            <w:tcMar>
              <w:left w:w="58" w:type="dxa"/>
            </w:tcMar>
          </w:tcPr>
          <w:p w14:paraId="5C6F9444" w14:textId="363553F3" w:rsidR="0068631E" w:rsidRDefault="00E82B28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Park Kopczyńskiego, Bulwar Księżycowy, Bulwar Braci Cinciałów</w:t>
            </w:r>
            <w:r w:rsidR="00295E2F">
              <w:rPr>
                <w:rFonts w:ascii="Times New Roman" w:hAnsi="Times New Roman"/>
                <w:sz w:val="24"/>
                <w:szCs w:val="24"/>
                <w:lang w:val="pl-PL"/>
              </w:rPr>
              <w:t>, alejki i teren przy pomniku „Źródeł Wisły”</w:t>
            </w:r>
            <w:r w:rsidR="00D2593D">
              <w:rPr>
                <w:rFonts w:ascii="Times New Roman" w:hAnsi="Times New Roman"/>
                <w:sz w:val="24"/>
                <w:szCs w:val="24"/>
                <w:lang w:val="pl-PL"/>
              </w:rPr>
              <w:t>, alejki przed szkołą.</w:t>
            </w:r>
          </w:p>
        </w:tc>
      </w:tr>
      <w:tr w:rsidR="00AB30ED" w:rsidRPr="000F3B0E" w14:paraId="16AB4D6C" w14:textId="77777777" w:rsidTr="00687F23">
        <w:trPr>
          <w:trHeight w:val="227"/>
        </w:trPr>
        <w:tc>
          <w:tcPr>
            <w:tcW w:w="9363" w:type="dxa"/>
            <w:gridSpan w:val="2"/>
            <w:tcMar>
              <w:left w:w="58" w:type="dxa"/>
            </w:tcMar>
          </w:tcPr>
          <w:p w14:paraId="0A4F137D" w14:textId="5608C24E" w:rsidR="00AB30ED" w:rsidRPr="000F3B0E" w:rsidRDefault="00AB30ED">
            <w:pPr>
              <w:spacing w:after="0" w:line="240" w:lineRule="auto"/>
              <w:jc w:val="both"/>
              <w:rPr>
                <w:lang w:val="pl-PL"/>
              </w:rPr>
            </w:pPr>
          </w:p>
        </w:tc>
      </w:tr>
    </w:tbl>
    <w:p w14:paraId="10CE3E82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5340B274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740AF2F0" w14:textId="345FA106" w:rsidR="0068631E" w:rsidRDefault="0068631E"/>
    <w:p w14:paraId="53B12497" w14:textId="4DD5A4A6" w:rsidR="00AB30ED" w:rsidRDefault="00AB30ED"/>
    <w:p w14:paraId="181A4E72" w14:textId="44403299" w:rsidR="00AB30ED" w:rsidRDefault="00AB30ED"/>
    <w:p w14:paraId="6DE1E07C" w14:textId="0D6DEB23" w:rsidR="00AB30ED" w:rsidRDefault="00AB30ED"/>
    <w:p w14:paraId="4CE25B61" w14:textId="22D884E3" w:rsidR="00AB30ED" w:rsidRDefault="00AB30ED"/>
    <w:p w14:paraId="676EBA79" w14:textId="1DF4B523" w:rsidR="00AB30ED" w:rsidRDefault="00AB30ED"/>
    <w:p w14:paraId="4FD5B8E2" w14:textId="5522A6A5" w:rsidR="00AB30ED" w:rsidRDefault="00AB30ED"/>
    <w:p w14:paraId="2D5FDB0A" w14:textId="5162D2F7" w:rsidR="00AB30ED" w:rsidRDefault="00AB30ED"/>
    <w:p w14:paraId="574440BF" w14:textId="7074B241" w:rsidR="00AB30ED" w:rsidRDefault="00AB30ED"/>
    <w:p w14:paraId="47E763C5" w14:textId="12EB55A9" w:rsidR="00AB30ED" w:rsidRDefault="00AB30ED"/>
    <w:p w14:paraId="6941E6BF" w14:textId="203E09A0" w:rsidR="00AB30ED" w:rsidRDefault="00AB30ED"/>
    <w:p w14:paraId="0704099C" w14:textId="40F147EA" w:rsidR="00AB30ED" w:rsidRDefault="00AB30ED"/>
    <w:p w14:paraId="0360B63A" w14:textId="303B76DC" w:rsidR="00AB30ED" w:rsidRDefault="00AB30ED"/>
    <w:p w14:paraId="744B9AB4" w14:textId="137AE1DB" w:rsidR="00AB30ED" w:rsidRDefault="00AB30ED"/>
    <w:p w14:paraId="6C3748C7" w14:textId="1FEFD94E" w:rsidR="00AB30ED" w:rsidRDefault="00AB30ED"/>
    <w:p w14:paraId="4F704519" w14:textId="2117C007" w:rsidR="00AB30ED" w:rsidRDefault="00AB30ED"/>
    <w:p w14:paraId="272E8E42" w14:textId="401438EB" w:rsidR="00AB30ED" w:rsidRDefault="00AB30ED"/>
    <w:p w14:paraId="62D85906" w14:textId="20DC2A3A" w:rsidR="00AB30ED" w:rsidRDefault="00AB30ED"/>
    <w:p w14:paraId="394CADE4" w14:textId="4DB7CDDB" w:rsidR="00AB30ED" w:rsidRDefault="00AB30ED"/>
    <w:p w14:paraId="1F613615" w14:textId="77777777" w:rsidR="00AB30ED" w:rsidRDefault="00AB30ED"/>
    <w:sectPr w:rsidR="00AB30ED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2C502" w14:textId="77777777" w:rsidR="00AC6309" w:rsidRDefault="00AC6309" w:rsidP="009235C6">
      <w:pPr>
        <w:spacing w:after="0" w:line="240" w:lineRule="auto"/>
      </w:pPr>
      <w:r>
        <w:separator/>
      </w:r>
    </w:p>
  </w:endnote>
  <w:endnote w:type="continuationSeparator" w:id="0">
    <w:p w14:paraId="2D0719EA" w14:textId="77777777" w:rsidR="00AC6309" w:rsidRDefault="00AC6309" w:rsidP="0092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84E75" w14:textId="77777777" w:rsidR="00AC6309" w:rsidRDefault="00AC6309" w:rsidP="009235C6">
      <w:pPr>
        <w:spacing w:after="0" w:line="240" w:lineRule="auto"/>
      </w:pPr>
      <w:r>
        <w:separator/>
      </w:r>
    </w:p>
  </w:footnote>
  <w:footnote w:type="continuationSeparator" w:id="0">
    <w:p w14:paraId="63857712" w14:textId="77777777" w:rsidR="00AC6309" w:rsidRDefault="00AC6309" w:rsidP="0092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5A8F" w14:textId="7DBA8B31" w:rsidR="009235C6" w:rsidRPr="000F3B0E" w:rsidRDefault="009235C6">
    <w:pPr>
      <w:pStyle w:val="Nagwek"/>
      <w:rPr>
        <w:lang w:val="pl-PL"/>
      </w:rPr>
    </w:pPr>
    <w:r w:rsidRPr="000F3B0E">
      <w:rPr>
        <w:color w:val="FF0000"/>
        <w:lang w:val="pl-PL"/>
      </w:rPr>
      <w:t>RGŚ.271.</w:t>
    </w:r>
    <w:r w:rsidR="00EE3D30">
      <w:rPr>
        <w:color w:val="FF0000"/>
        <w:lang w:val="pl-PL"/>
      </w:rPr>
      <w:t xml:space="preserve"> </w:t>
    </w:r>
    <w:r w:rsidR="00574A6A">
      <w:rPr>
        <w:color w:val="FF0000"/>
        <w:lang w:val="pl-PL"/>
      </w:rPr>
      <w:t>4</w:t>
    </w:r>
    <w:r w:rsidR="00EE3D30">
      <w:rPr>
        <w:color w:val="FF0000"/>
        <w:lang w:val="pl-PL"/>
      </w:rPr>
      <w:t xml:space="preserve"> </w:t>
    </w:r>
    <w:r w:rsidRPr="000F3B0E">
      <w:rPr>
        <w:color w:val="FF0000"/>
        <w:lang w:val="pl-PL"/>
      </w:rPr>
      <w:t>.202</w:t>
    </w:r>
    <w:r w:rsidR="00052D6B">
      <w:rPr>
        <w:color w:val="FF0000"/>
        <w:lang w:val="pl-PL"/>
      </w:rPr>
      <w:t>6.MS</w:t>
    </w:r>
    <w:r w:rsidRPr="000F3B0E">
      <w:rPr>
        <w:color w:val="FF0000"/>
        <w:lang w:val="pl-PL"/>
      </w:rPr>
      <w:t xml:space="preserve"> </w:t>
    </w:r>
    <w:r w:rsidRPr="000F3B0E">
      <w:rPr>
        <w:lang w:val="pl-PL"/>
      </w:rPr>
      <w:t>SWZ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1E"/>
    <w:rsid w:val="00024ED7"/>
    <w:rsid w:val="00052D6B"/>
    <w:rsid w:val="000F3B0E"/>
    <w:rsid w:val="0012270B"/>
    <w:rsid w:val="0016100B"/>
    <w:rsid w:val="00295E2F"/>
    <w:rsid w:val="0037312A"/>
    <w:rsid w:val="00462433"/>
    <w:rsid w:val="004962CE"/>
    <w:rsid w:val="00574A6A"/>
    <w:rsid w:val="00587288"/>
    <w:rsid w:val="00646EBF"/>
    <w:rsid w:val="0068469D"/>
    <w:rsid w:val="0068631E"/>
    <w:rsid w:val="008204DB"/>
    <w:rsid w:val="008B0A58"/>
    <w:rsid w:val="009235C6"/>
    <w:rsid w:val="00956E3B"/>
    <w:rsid w:val="009B75A2"/>
    <w:rsid w:val="009D56C4"/>
    <w:rsid w:val="00A22BAE"/>
    <w:rsid w:val="00A66D88"/>
    <w:rsid w:val="00AB30ED"/>
    <w:rsid w:val="00AC6309"/>
    <w:rsid w:val="00AE66A5"/>
    <w:rsid w:val="00BE69CD"/>
    <w:rsid w:val="00D2593D"/>
    <w:rsid w:val="00D91589"/>
    <w:rsid w:val="00DC6C87"/>
    <w:rsid w:val="00E74CBD"/>
    <w:rsid w:val="00E82B28"/>
    <w:rsid w:val="00EE3D30"/>
    <w:rsid w:val="00F036A0"/>
    <w:rsid w:val="00FC5505"/>
    <w:rsid w:val="00FE29F7"/>
    <w:rsid w:val="00F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FD1D"/>
  <w15:docId w15:val="{B6A9D483-5616-4ED1-BEAF-BA9C318E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0B3"/>
    <w:pPr>
      <w:spacing w:after="200" w:line="276" w:lineRule="auto"/>
    </w:pPr>
    <w:rPr>
      <w:color w:val="00000A"/>
      <w:sz w:val="22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7A40B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7A40B3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2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C6"/>
    <w:rPr>
      <w:color w:val="00000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E623-1D9F-4595-BF94-BCEF307E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MSD_EPLES</dc:creator>
  <cp:lastModifiedBy>Janusz Pezda</cp:lastModifiedBy>
  <cp:revision>10</cp:revision>
  <cp:lastPrinted>2017-01-16T09:34:00Z</cp:lastPrinted>
  <dcterms:created xsi:type="dcterms:W3CDTF">2022-12-30T09:40:00Z</dcterms:created>
  <dcterms:modified xsi:type="dcterms:W3CDTF">2026-02-24T12:38:00Z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